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="00E55B4A">
        <w:t xml:space="preserve">документация, указанная в п. </w:t>
      </w:r>
      <w:r w:rsidRPr="00DB65F8">
        <w:t>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14A9D" w:rsidTr="00514A9D">
        <w:tc>
          <w:tcPr>
            <w:tcW w:w="4790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514A9D" w:rsidTr="00514A9D">
        <w:tc>
          <w:tcPr>
            <w:tcW w:w="4790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EF0413" w:rsidRDefault="00EF041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Первый заместитель</w:t>
            </w:r>
          </w:p>
          <w:p w:rsidR="00514A9D" w:rsidRDefault="00EF041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14A9D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</w:t>
            </w:r>
            <w:r w:rsidR="00514A9D">
              <w:rPr>
                <w:sz w:val="24"/>
                <w:szCs w:val="24"/>
              </w:rPr>
              <w:t xml:space="preserve"> по капитальному строительству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D55CC" w:rsidRDefault="00514A9D" w:rsidP="00CD55C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="00EF0413">
              <w:rPr>
                <w:sz w:val="24"/>
                <w:szCs w:val="24"/>
              </w:rPr>
              <w:t>А.С. Кесарев</w:t>
            </w:r>
          </w:p>
          <w:p w:rsidR="00514A9D" w:rsidRDefault="00514A9D" w:rsidP="00CD55C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4A9D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55CC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55B4A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413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897D2-2307-4461-A572-548A6EE6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Демидова Елена Владимировна</cp:lastModifiedBy>
  <cp:revision>22</cp:revision>
  <dcterms:created xsi:type="dcterms:W3CDTF">2015-02-02T06:25:00Z</dcterms:created>
  <dcterms:modified xsi:type="dcterms:W3CDTF">2015-09-23T06:55:00Z</dcterms:modified>
</cp:coreProperties>
</file>